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B3C" w:rsidRPr="00657247" w:rsidRDefault="005F0288" w:rsidP="000A2B3C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ФОС (практические работы</w:t>
      </w:r>
      <w:r w:rsidR="000A2B3C" w:rsidRPr="0065724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</w:p>
    <w:p w:rsidR="005F0288" w:rsidRDefault="005F0288" w:rsidP="005F0288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5F0288">
        <w:rPr>
          <w:rFonts w:ascii="Times New Roman" w:hAnsi="Times New Roman" w:cs="Times New Roman"/>
          <w:sz w:val="28"/>
          <w:szCs w:val="28"/>
          <w:shd w:val="clear" w:color="auto" w:fill="FFFFFF"/>
        </w:rPr>
        <w:t>ыполнение и защита практической работы осуществляется индивидуально по заданному преподавателем варианту. Выполненная практическая работа предоставляется студен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том на проверку преподавателем. </w:t>
      </w:r>
      <w:r w:rsidRPr="005F0288">
        <w:rPr>
          <w:rFonts w:ascii="Times New Roman" w:hAnsi="Times New Roman" w:cs="Times New Roman"/>
          <w:sz w:val="28"/>
          <w:szCs w:val="28"/>
          <w:shd w:val="clear" w:color="auto" w:fill="FFFFFF"/>
        </w:rPr>
        <w:t>Оценивается качество оформления, правильность расчетов и выводов.</w:t>
      </w:r>
    </w:p>
    <w:p w:rsidR="005F0288" w:rsidRDefault="005F0288" w:rsidP="005F0288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Требования к выполнению практической работы:</w:t>
      </w:r>
    </w:p>
    <w:p w:rsidR="005F0288" w:rsidRPr="005F0288" w:rsidRDefault="005F0288" w:rsidP="005F0288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 Правильный порядок и результат расчетов.</w:t>
      </w:r>
    </w:p>
    <w:p w:rsidR="005F0288" w:rsidRPr="005F0288" w:rsidRDefault="005F0288" w:rsidP="005F0288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 Логичность и обоснованность выводов по работе.</w:t>
      </w:r>
    </w:p>
    <w:p w:rsidR="00657247" w:rsidRDefault="005F0288" w:rsidP="0065724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 О</w:t>
      </w:r>
      <w:r w:rsidRPr="005F0288">
        <w:rPr>
          <w:rFonts w:ascii="Times New Roman" w:hAnsi="Times New Roman" w:cs="Times New Roman"/>
          <w:sz w:val="28"/>
          <w:szCs w:val="28"/>
          <w:shd w:val="clear" w:color="auto" w:fill="FFFFFF"/>
        </w:rPr>
        <w:t>формление работы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должно соответствовать</w:t>
      </w:r>
      <w:r w:rsidRPr="005F02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требованиям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 примеру оформления, приведенным в методических пособиях к работе.</w:t>
      </w:r>
      <w:bookmarkStart w:id="0" w:name="_GoBack"/>
      <w:bookmarkEnd w:id="0"/>
    </w:p>
    <w:p w:rsidR="00657247" w:rsidRPr="00657247" w:rsidRDefault="00657247" w:rsidP="0065724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657247" w:rsidRPr="00657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B3CBE"/>
    <w:multiLevelType w:val="hybridMultilevel"/>
    <w:tmpl w:val="10D2B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3C"/>
    <w:rsid w:val="000A2B3C"/>
    <w:rsid w:val="005F0288"/>
    <w:rsid w:val="00657247"/>
    <w:rsid w:val="0077427A"/>
    <w:rsid w:val="00983D38"/>
    <w:rsid w:val="00D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48D2B"/>
  <w15:chartTrackingRefBased/>
  <w15:docId w15:val="{BC862DFD-74DD-4CB5-814A-CC7DC8F20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7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033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494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88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54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22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2021-10-09T08:02:00Z</dcterms:created>
  <dcterms:modified xsi:type="dcterms:W3CDTF">2021-10-09T08:07:00Z</dcterms:modified>
</cp:coreProperties>
</file>